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1078C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bookmarkStart w:id="0" w:name="_GoBack"/>
      <w:bookmarkEnd w:id="0"/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a</w:t>
      </w:r>
      <w:proofErr w:type="gramEnd"/>
    </w:p>
    <w:p w:rsidR="00954F24" w:rsidRDefault="00855D44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855D44">
        <w:rPr>
          <w:rFonts w:cs="Arial"/>
          <w:b/>
          <w:szCs w:val="20"/>
        </w:rPr>
        <w:t>Cenová specifikace předmětu plnění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88"/>
        <w:gridCol w:w="1472"/>
        <w:gridCol w:w="1777"/>
        <w:gridCol w:w="1640"/>
      </w:tblGrid>
      <w:tr w:rsidR="006A7CF5" w:rsidRPr="006A7CF5" w:rsidTr="009E4F49">
        <w:trPr>
          <w:trHeight w:val="1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Pol.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Název položky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Predikované odběrné množství za 4 roky plnění (modelový případ)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Jednotková cena EUR bez DPH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color w:val="000000"/>
                <w:szCs w:val="20"/>
              </w:rPr>
            </w:pPr>
            <w:r w:rsidRPr="006A7CF5">
              <w:rPr>
                <w:rFonts w:cs="Arial"/>
                <w:color w:val="000000"/>
                <w:szCs w:val="20"/>
              </w:rPr>
              <w:t>Celková cena EUR bez DPH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3000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10000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100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16400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SP 200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1360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100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14800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100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6000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200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11600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200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2400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300 pilíř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2200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SS 300 do výklenku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500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SV 101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2400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Skříň kabelová SV 201 na sloup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1320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proofErr w:type="spellStart"/>
            <w:r w:rsidRPr="006A7CF5">
              <w:rPr>
                <w:rFonts w:cs="Arial"/>
                <w:szCs w:val="20"/>
              </w:rPr>
              <w:t>Protiplakátová</w:t>
            </w:r>
            <w:proofErr w:type="spellEnd"/>
            <w:r w:rsidRPr="006A7CF5">
              <w:rPr>
                <w:rFonts w:cs="Arial"/>
                <w:szCs w:val="20"/>
              </w:rPr>
              <w:t xml:space="preserve"> úprava SS, SP, </w:t>
            </w:r>
            <w:proofErr w:type="gramStart"/>
            <w:r w:rsidRPr="006A7CF5">
              <w:rPr>
                <w:rFonts w:cs="Arial"/>
                <w:szCs w:val="20"/>
              </w:rPr>
              <w:t xml:space="preserve">SV - </w:t>
            </w:r>
            <w:proofErr w:type="spellStart"/>
            <w:r w:rsidRPr="006A7CF5">
              <w:rPr>
                <w:rFonts w:cs="Arial"/>
                <w:szCs w:val="20"/>
              </w:rPr>
              <w:t>výkl</w:t>
            </w:r>
            <w:proofErr w:type="spellEnd"/>
            <w:proofErr w:type="gramEnd"/>
            <w:r w:rsidRPr="006A7CF5">
              <w:rPr>
                <w:rFonts w:cs="Arial"/>
                <w:szCs w:val="20"/>
              </w:rPr>
              <w:t>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3000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9E4F4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16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proofErr w:type="spellStart"/>
            <w:r w:rsidRPr="006A7CF5">
              <w:rPr>
                <w:rFonts w:cs="Arial"/>
                <w:szCs w:val="20"/>
              </w:rPr>
              <w:t>Protiplakátová</w:t>
            </w:r>
            <w:proofErr w:type="spellEnd"/>
            <w:r w:rsidRPr="006A7CF5">
              <w:rPr>
                <w:rFonts w:cs="Arial"/>
                <w:szCs w:val="20"/>
              </w:rPr>
              <w:t xml:space="preserve"> úprava SS, </w:t>
            </w:r>
            <w:proofErr w:type="gramStart"/>
            <w:r w:rsidRPr="006A7CF5">
              <w:rPr>
                <w:rFonts w:cs="Arial"/>
                <w:szCs w:val="20"/>
              </w:rPr>
              <w:t>SP - pilíř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jc w:val="center"/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3200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  <w:highlight w:val="green"/>
              </w:rPr>
              <w:t> </w:t>
            </w:r>
            <w:r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  <w:tr w:rsidR="006A7CF5" w:rsidRPr="006A7CF5" w:rsidTr="0064676E">
        <w:trPr>
          <w:trHeight w:val="750"/>
        </w:trPr>
        <w:tc>
          <w:tcPr>
            <w:tcW w:w="7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Celková nabídková cena (EUR bez DPH)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F5" w:rsidRPr="006A7CF5" w:rsidRDefault="006A7CF5" w:rsidP="006A7CF5">
            <w:pPr>
              <w:rPr>
                <w:rFonts w:cs="Arial"/>
                <w:szCs w:val="20"/>
              </w:rPr>
            </w:pPr>
            <w:r w:rsidRPr="006A7CF5">
              <w:rPr>
                <w:rFonts w:cs="Arial"/>
                <w:szCs w:val="20"/>
              </w:rPr>
              <w:t> </w:t>
            </w:r>
            <w:r w:rsidR="0064676E" w:rsidRPr="009D7A63">
              <w:rPr>
                <w:b/>
                <w:sz w:val="18"/>
                <w:szCs w:val="20"/>
                <w:highlight w:val="green"/>
              </w:rPr>
              <w:t>doplní uchazeč</w:t>
            </w:r>
          </w:p>
        </w:tc>
      </w:tr>
    </w:tbl>
    <w:p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6A7CF5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4C39F0" w:rsidRPr="00336B18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5AA" w:rsidRDefault="00B955AA" w:rsidP="00954F24">
      <w:r>
        <w:separator/>
      </w:r>
    </w:p>
  </w:endnote>
  <w:endnote w:type="continuationSeparator" w:id="0">
    <w:p w:rsidR="00B955AA" w:rsidRDefault="00B955AA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5AA" w:rsidRDefault="00B955AA" w:rsidP="00954F24">
      <w:r>
        <w:separator/>
      </w:r>
    </w:p>
  </w:footnote>
  <w:footnote w:type="continuationSeparator" w:id="0">
    <w:p w:rsidR="00B955AA" w:rsidRDefault="00B955AA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180CA7"/>
    <w:rsid w:val="002F22D4"/>
    <w:rsid w:val="00300A9C"/>
    <w:rsid w:val="00336B18"/>
    <w:rsid w:val="00407A93"/>
    <w:rsid w:val="0041596B"/>
    <w:rsid w:val="00484D25"/>
    <w:rsid w:val="004B7396"/>
    <w:rsid w:val="004C39F0"/>
    <w:rsid w:val="004C63E7"/>
    <w:rsid w:val="0055408E"/>
    <w:rsid w:val="005B57D1"/>
    <w:rsid w:val="005D0DCE"/>
    <w:rsid w:val="0064676E"/>
    <w:rsid w:val="006A7CF5"/>
    <w:rsid w:val="006B513B"/>
    <w:rsid w:val="00706656"/>
    <w:rsid w:val="00855D44"/>
    <w:rsid w:val="00954F24"/>
    <w:rsid w:val="009B635B"/>
    <w:rsid w:val="009E4F49"/>
    <w:rsid w:val="00A755C2"/>
    <w:rsid w:val="00AC5A10"/>
    <w:rsid w:val="00B955AA"/>
    <w:rsid w:val="00BD749E"/>
    <w:rsid w:val="00C32502"/>
    <w:rsid w:val="00CD6008"/>
    <w:rsid w:val="00CF29C7"/>
    <w:rsid w:val="00D35605"/>
    <w:rsid w:val="00D431E5"/>
    <w:rsid w:val="00D967D1"/>
    <w:rsid w:val="00DC4131"/>
    <w:rsid w:val="00DE1866"/>
    <w:rsid w:val="00F116E5"/>
    <w:rsid w:val="00F3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2</cp:revision>
  <dcterms:created xsi:type="dcterms:W3CDTF">2020-07-08T09:40:00Z</dcterms:created>
  <dcterms:modified xsi:type="dcterms:W3CDTF">2020-07-08T09:40:00Z</dcterms:modified>
</cp:coreProperties>
</file>